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6F" w:rsidRDefault="001D31A3">
      <w:r>
        <w:t>В пятницу, 7 октября, в младшей группе «Солнышко» открылась «Школа молодых матерей», целью которой стало расширение контакта между педагогом и родителями, повышение педагогической культуры родителей, создание эмоциональн</w:t>
      </w:r>
      <w:proofErr w:type="gramStart"/>
      <w:r>
        <w:t>о-</w:t>
      </w:r>
      <w:proofErr w:type="gramEnd"/>
      <w:r>
        <w:t xml:space="preserve"> положительного настроя на совместную работу. Наши мамы с удовольствием провели время, отвлеклись от домашних дел и даже сделали своим малышкам подарки.</w:t>
      </w:r>
    </w:p>
    <w:p w:rsidR="001D31A3" w:rsidRDefault="001D31A3">
      <w:bookmarkStart w:id="0" w:name="_GoBack"/>
      <w:bookmarkEnd w:id="0"/>
    </w:p>
    <w:sectPr w:rsidR="001D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A3"/>
    <w:rsid w:val="001D31A3"/>
    <w:rsid w:val="00DA4EA2"/>
    <w:rsid w:val="00E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2016-11-16T15:41:00Z</dcterms:created>
  <dcterms:modified xsi:type="dcterms:W3CDTF">2017-09-04T11:55:00Z</dcterms:modified>
</cp:coreProperties>
</file>