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B" w:rsidRPr="00C42181" w:rsidRDefault="00906F96" w:rsidP="00C42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81">
        <w:rPr>
          <w:rFonts w:ascii="Times New Roman" w:hAnsi="Times New Roman" w:cs="Times New Roman"/>
          <w:sz w:val="28"/>
          <w:szCs w:val="28"/>
        </w:rPr>
        <w:t>Адаптация к условиям пребывания в детском саду у разных детей протекает неодинаково, что зависит в основном от особенностей нервной системы. Сгладить процесс адаптации малыша, впервые пришедшего в детский сад, поможет правильно организованная игровая деятельность, направленная на формирование эмоциональных контактов «ребенок – взрослый», «ребенок – ребенок». Основная задача воспитателя в этот период – налаживание доверительных отношений с каждым ребенком, попытка вызвать у детей положительное отношение к детскому саду</w:t>
      </w:r>
      <w:r w:rsidR="00DC2DF4" w:rsidRPr="00C42181">
        <w:rPr>
          <w:rFonts w:ascii="Times New Roman" w:hAnsi="Times New Roman" w:cs="Times New Roman"/>
          <w:sz w:val="28"/>
          <w:szCs w:val="28"/>
        </w:rPr>
        <w:t>. Именно поэтому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 Чтобы у малышей была лёгкая сте</w:t>
      </w:r>
      <w:r w:rsidR="003C3339" w:rsidRPr="00C42181">
        <w:rPr>
          <w:rFonts w:ascii="Times New Roman" w:hAnsi="Times New Roman" w:cs="Times New Roman"/>
          <w:sz w:val="28"/>
          <w:szCs w:val="28"/>
        </w:rPr>
        <w:t>пень адаптации, мы всё время их</w:t>
      </w:r>
      <w:r w:rsidR="00DC2DF4" w:rsidRPr="00C42181">
        <w:rPr>
          <w:rFonts w:ascii="Times New Roman" w:hAnsi="Times New Roman" w:cs="Times New Roman"/>
          <w:sz w:val="28"/>
          <w:szCs w:val="28"/>
        </w:rPr>
        <w:t xml:space="preserve"> нахождения в группе</w:t>
      </w:r>
      <w:r w:rsidR="002A43B1" w:rsidRPr="00C42181">
        <w:rPr>
          <w:rFonts w:ascii="Times New Roman" w:hAnsi="Times New Roman" w:cs="Times New Roman"/>
          <w:sz w:val="28"/>
          <w:szCs w:val="28"/>
        </w:rPr>
        <w:t xml:space="preserve"> переключаем их внимание с одного вида деятельности на другой, включаемся в игру вместе с ними.</w:t>
      </w:r>
      <w:r w:rsidR="00DC2DF4" w:rsidRPr="00C42181">
        <w:rPr>
          <w:rFonts w:ascii="Times New Roman" w:hAnsi="Times New Roman" w:cs="Times New Roman"/>
          <w:sz w:val="28"/>
          <w:szCs w:val="28"/>
        </w:rPr>
        <w:t xml:space="preserve"> Это и игры с водой и песком, игры с конструктором, с мячами, с заводными игрушками, развлекаемся мыльны</w:t>
      </w:r>
      <w:r w:rsidR="002A43B1" w:rsidRPr="00C42181">
        <w:rPr>
          <w:rFonts w:ascii="Times New Roman" w:hAnsi="Times New Roman" w:cs="Times New Roman"/>
          <w:sz w:val="28"/>
          <w:szCs w:val="28"/>
        </w:rPr>
        <w:t xml:space="preserve">ми пузырями, воздушными </w:t>
      </w:r>
      <w:r w:rsidR="0086760A" w:rsidRPr="00C42181">
        <w:rPr>
          <w:rFonts w:ascii="Times New Roman" w:hAnsi="Times New Roman" w:cs="Times New Roman"/>
          <w:sz w:val="28"/>
          <w:szCs w:val="28"/>
        </w:rPr>
        <w:t xml:space="preserve"> </w:t>
      </w:r>
      <w:r w:rsidR="002A43B1" w:rsidRPr="00C42181">
        <w:rPr>
          <w:rFonts w:ascii="Times New Roman" w:hAnsi="Times New Roman" w:cs="Times New Roman"/>
          <w:sz w:val="28"/>
          <w:szCs w:val="28"/>
        </w:rPr>
        <w:t xml:space="preserve">шарами. </w:t>
      </w:r>
      <w:r w:rsidR="00DC2DF4" w:rsidRPr="00C42181">
        <w:rPr>
          <w:rFonts w:ascii="Times New Roman" w:hAnsi="Times New Roman" w:cs="Times New Roman"/>
          <w:sz w:val="28"/>
          <w:szCs w:val="28"/>
        </w:rPr>
        <w:t xml:space="preserve">А также танцуем и поём, </w:t>
      </w:r>
      <w:proofErr w:type="spellStart"/>
      <w:r w:rsidR="00DC2DF4" w:rsidRPr="00C42181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="00DC2DF4" w:rsidRPr="00C42181">
        <w:rPr>
          <w:rFonts w:ascii="Times New Roman" w:hAnsi="Times New Roman" w:cs="Times New Roman"/>
          <w:sz w:val="28"/>
          <w:szCs w:val="28"/>
        </w:rPr>
        <w:t xml:space="preserve"> - весело живём!</w:t>
      </w:r>
      <w:r w:rsidR="00FE109B" w:rsidRPr="00C42181">
        <w:rPr>
          <w:rFonts w:ascii="Times New Roman" w:hAnsi="Times New Roman" w:cs="Times New Roman"/>
          <w:sz w:val="28"/>
          <w:szCs w:val="28"/>
        </w:rPr>
        <w:t xml:space="preserve"> </w:t>
      </w:r>
      <w:r w:rsidR="002A43B1" w:rsidRPr="00C42181">
        <w:rPr>
          <w:rFonts w:ascii="Times New Roman" w:hAnsi="Times New Roman" w:cs="Times New Roman"/>
          <w:sz w:val="28"/>
          <w:szCs w:val="28"/>
        </w:rPr>
        <w:t>Очень непросто каждую минуту держать под контролем ситуацию в группе, не допуская нервозности. Это трудно, но выполнимо. Мы радуемся каждому прожитому дню малыша</w:t>
      </w:r>
      <w:r w:rsidR="0086760A" w:rsidRPr="00C42181">
        <w:rPr>
          <w:rFonts w:ascii="Times New Roman" w:hAnsi="Times New Roman" w:cs="Times New Roman"/>
          <w:sz w:val="28"/>
          <w:szCs w:val="28"/>
        </w:rPr>
        <w:t xml:space="preserve"> в группе вместе с родителями.</w:t>
      </w:r>
    </w:p>
    <w:p w:rsidR="00DC2DF4" w:rsidRPr="00C42181" w:rsidRDefault="00DC2DF4" w:rsidP="00C42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2DF4" w:rsidRPr="00C4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96"/>
    <w:rsid w:val="00146922"/>
    <w:rsid w:val="002A43B1"/>
    <w:rsid w:val="003C3339"/>
    <w:rsid w:val="0086760A"/>
    <w:rsid w:val="00906F96"/>
    <w:rsid w:val="00C42181"/>
    <w:rsid w:val="00DC2DF4"/>
    <w:rsid w:val="00DF4FB2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12</cp:revision>
  <dcterms:created xsi:type="dcterms:W3CDTF">2019-07-12T08:29:00Z</dcterms:created>
  <dcterms:modified xsi:type="dcterms:W3CDTF">2019-08-12T08:07:00Z</dcterms:modified>
</cp:coreProperties>
</file>