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B3C" w:rsidRDefault="00F46D8A">
      <w:r>
        <w:t>Не секрет, что дети дошкольного возраста по природе своей исследователи. Предметы, окружающие малышей, являются для них источником любопытства и первой ступенькой познания мира. Снег – это для детей что-то загадочное и во</w:t>
      </w:r>
      <w:r w:rsidR="003E4FE7">
        <w:t xml:space="preserve">лшебное. И мы с малышами </w:t>
      </w:r>
      <w:r>
        <w:t xml:space="preserve"> группы</w:t>
      </w:r>
      <w:r w:rsidR="003E4FE7">
        <w:t xml:space="preserve"> раннего возраста </w:t>
      </w:r>
      <w:r>
        <w:t xml:space="preserve"> попытались немножко разобраться в его свойствах. Узнали, что снег падает с неба, он бывает сухой и липкий, сухой снег рассыпается, а из липкого можно лепить снежки и снеговика. Также узнали, что в тепле снег тает  и превращается в воду, а на морозе замерзает и превращается в лёд.</w:t>
      </w:r>
      <w:r w:rsidR="003E4FE7">
        <w:t xml:space="preserve"> Кушать его и вовсе нельзя.</w:t>
      </w:r>
      <w:r w:rsidR="00DE2008">
        <w:t xml:space="preserve"> А чтобы не замёрзли ручки, нужно обязательно одеть варежки.</w:t>
      </w:r>
      <w:bookmarkStart w:id="0" w:name="_GoBack"/>
      <w:bookmarkEnd w:id="0"/>
    </w:p>
    <w:sectPr w:rsidR="00972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D8A"/>
    <w:rsid w:val="00070A16"/>
    <w:rsid w:val="003E4FE7"/>
    <w:rsid w:val="006952E6"/>
    <w:rsid w:val="00972B3C"/>
    <w:rsid w:val="00DE2008"/>
    <w:rsid w:val="00F4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545</Characters>
  <Application>Microsoft Office Word</Application>
  <DocSecurity>0</DocSecurity>
  <Lines>4</Lines>
  <Paragraphs>1</Paragraphs>
  <ScaleCrop>false</ScaleCrop>
  <Company>SPecialiST RePack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Intel</cp:lastModifiedBy>
  <cp:revision>8</cp:revision>
  <dcterms:created xsi:type="dcterms:W3CDTF">2016-11-28T17:34:00Z</dcterms:created>
  <dcterms:modified xsi:type="dcterms:W3CDTF">2017-12-06T13:49:00Z</dcterms:modified>
</cp:coreProperties>
</file>