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B0" w:rsidRPr="00820E96" w:rsidRDefault="002F09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0E96">
        <w:rPr>
          <w:rFonts w:ascii="Times New Roman" w:hAnsi="Times New Roman" w:cs="Times New Roman"/>
          <w:sz w:val="24"/>
          <w:szCs w:val="24"/>
        </w:rPr>
        <w:t>Роль сказок в воспитании малышей трудно переоценить</w:t>
      </w:r>
      <w:r w:rsidR="00FB5B3A" w:rsidRPr="00820E96">
        <w:rPr>
          <w:rFonts w:ascii="Times New Roman" w:hAnsi="Times New Roman" w:cs="Times New Roman"/>
          <w:sz w:val="24"/>
          <w:szCs w:val="24"/>
        </w:rPr>
        <w:t>.</w:t>
      </w:r>
      <w:r w:rsidR="00FB5B3A" w:rsidRPr="00820E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Детские психологи говорят о том, что малышам для наилучшего восприятия сюжетов сказок нужно иметь не только словесное описание, но и наглядное изображение. </w:t>
      </w:r>
      <w:r w:rsidRPr="00820E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Ожившие и говорящие игрушки вносят  в жизнь детей настоящую радость, вызывают здоровый, звонкий смех. А создали эту радостную обстановку для своих малышей совместно с воспитателем  родители </w:t>
      </w:r>
      <w:r w:rsidR="004E031D" w:rsidRPr="00820E96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группы раннего возраста «Солнышко» Рахина Ольга Анатольевна и Дорофеева Алёна Владимировна</w:t>
      </w:r>
      <w:r w:rsidRPr="00820E96">
        <w:rPr>
          <w:rFonts w:ascii="Times New Roman" w:hAnsi="Times New Roman" w:cs="Times New Roman"/>
          <w:sz w:val="24"/>
          <w:szCs w:val="24"/>
          <w:shd w:val="clear" w:color="auto" w:fill="FFFFFF"/>
        </w:rPr>
        <w:t>. Ребятки с большим удовольствием посмотрели сказку «Заюшкина избушка»</w:t>
      </w:r>
      <w:r w:rsidR="004B14CE" w:rsidRPr="00820E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E031D" w:rsidRPr="00820E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с радостью поиграли с героями сказки. </w:t>
      </w:r>
      <w:r w:rsidR="004B14CE" w:rsidRPr="00820E96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вам, дорогие мамы, за сотрудничество!</w:t>
      </w:r>
    </w:p>
    <w:p w:rsidR="004B14CE" w:rsidRPr="00820E96" w:rsidRDefault="004B14C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2F0960" w:rsidRPr="00820E96" w:rsidRDefault="002F0960">
      <w:pPr>
        <w:rPr>
          <w:rFonts w:ascii="Times New Roman" w:hAnsi="Times New Roman" w:cs="Times New Roman"/>
          <w:sz w:val="24"/>
          <w:szCs w:val="24"/>
        </w:rPr>
      </w:pPr>
    </w:p>
    <w:sectPr w:rsidR="002F0960" w:rsidRPr="0082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C3" w:rsidRDefault="008A52C3" w:rsidP="002F0960">
      <w:pPr>
        <w:spacing w:after="0" w:line="240" w:lineRule="auto"/>
      </w:pPr>
      <w:r>
        <w:separator/>
      </w:r>
    </w:p>
  </w:endnote>
  <w:endnote w:type="continuationSeparator" w:id="0">
    <w:p w:rsidR="008A52C3" w:rsidRDefault="008A52C3" w:rsidP="002F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C3" w:rsidRDefault="008A52C3" w:rsidP="002F0960">
      <w:pPr>
        <w:spacing w:after="0" w:line="240" w:lineRule="auto"/>
      </w:pPr>
      <w:r>
        <w:separator/>
      </w:r>
    </w:p>
  </w:footnote>
  <w:footnote w:type="continuationSeparator" w:id="0">
    <w:p w:rsidR="008A52C3" w:rsidRDefault="008A52C3" w:rsidP="002F0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3A"/>
    <w:rsid w:val="001F6CC4"/>
    <w:rsid w:val="002F0960"/>
    <w:rsid w:val="004B14CE"/>
    <w:rsid w:val="004E031D"/>
    <w:rsid w:val="00535AB0"/>
    <w:rsid w:val="00820E96"/>
    <w:rsid w:val="008A52C3"/>
    <w:rsid w:val="00F96191"/>
    <w:rsid w:val="00FB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960"/>
  </w:style>
  <w:style w:type="paragraph" w:styleId="a6">
    <w:name w:val="footer"/>
    <w:basedOn w:val="a"/>
    <w:link w:val="a7"/>
    <w:uiPriority w:val="99"/>
    <w:unhideWhenUsed/>
    <w:rsid w:val="002F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960"/>
  </w:style>
  <w:style w:type="paragraph" w:styleId="a6">
    <w:name w:val="footer"/>
    <w:basedOn w:val="a"/>
    <w:link w:val="a7"/>
    <w:uiPriority w:val="99"/>
    <w:unhideWhenUsed/>
    <w:rsid w:val="002F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DNS</cp:lastModifiedBy>
  <cp:revision>6</cp:revision>
  <dcterms:created xsi:type="dcterms:W3CDTF">2017-01-21T10:04:00Z</dcterms:created>
  <dcterms:modified xsi:type="dcterms:W3CDTF">2018-02-06T09:23:00Z</dcterms:modified>
</cp:coreProperties>
</file>