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79A" w:rsidRDefault="00E6179A" w:rsidP="00E6179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царстве леса.</w:t>
      </w:r>
    </w:p>
    <w:p w:rsidR="003B5230" w:rsidRDefault="00E6179A" w:rsidP="00E6179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6179A">
        <w:rPr>
          <w:rFonts w:ascii="Times New Roman" w:hAnsi="Times New Roman" w:cs="Times New Roman"/>
          <w:sz w:val="28"/>
          <w:szCs w:val="28"/>
        </w:rPr>
        <w:t>В групп</w:t>
      </w:r>
      <w:r>
        <w:rPr>
          <w:rFonts w:ascii="Times New Roman" w:hAnsi="Times New Roman" w:cs="Times New Roman"/>
          <w:sz w:val="28"/>
          <w:szCs w:val="28"/>
        </w:rPr>
        <w:t>е раннего возраста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Топотушки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 прошла тематическая неделя «Дикие животные». Малыши узнавали о жизни лисы, медведя, зайца, белки, волка и ёжика. Дети с удовольствием слушали рассказы о животных, учились называть места, где живут звери в лесу, чем питаются. В общем, знакомство с обитателями леса позволило приблизить детей к окружающему миру, увидеть его интересным и увлекательным.</w:t>
      </w:r>
    </w:p>
    <w:p w:rsidR="00E6179A" w:rsidRPr="00E6179A" w:rsidRDefault="00E6179A" w:rsidP="00E6179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 к печати подготовила воспитатель Шишкина Н.С.</w:t>
      </w:r>
    </w:p>
    <w:sectPr w:rsidR="00E6179A" w:rsidRPr="00E6179A" w:rsidSect="003B5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179A"/>
    <w:rsid w:val="003B5230"/>
    <w:rsid w:val="00E61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394</Characters>
  <Application>Microsoft Office Word</Application>
  <DocSecurity>0</DocSecurity>
  <Lines>3</Lines>
  <Paragraphs>1</Paragraphs>
  <ScaleCrop>false</ScaleCrop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2</cp:revision>
  <dcterms:created xsi:type="dcterms:W3CDTF">2025-10-22T08:16:00Z</dcterms:created>
  <dcterms:modified xsi:type="dcterms:W3CDTF">2025-10-22T08:25:00Z</dcterms:modified>
</cp:coreProperties>
</file>