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63" w:rsidRPr="003631CE" w:rsidRDefault="00051763" w:rsidP="00051763">
      <w:pPr>
        <w:spacing w:after="0" w:line="240" w:lineRule="auto"/>
        <w:jc w:val="both"/>
        <w:rPr>
          <w:rFonts w:ascii="Times New Roman" w:hAnsi="Times New Roman" w:cs="Times New Roman"/>
          <w:b/>
        </w:rPr>
      </w:pPr>
      <w:r w:rsidRPr="003631CE">
        <w:rPr>
          <w:rFonts w:ascii="Times New Roman" w:hAnsi="Times New Roman" w:cs="Times New Roman"/>
          <w:b/>
        </w:rPr>
        <w:t>Конспект экспериментально-познавательной деятельности в группе раннего возраста</w:t>
      </w:r>
    </w:p>
    <w:p w:rsidR="00051763" w:rsidRPr="003631CE" w:rsidRDefault="00051763" w:rsidP="00051763">
      <w:pPr>
        <w:spacing w:after="0" w:line="240" w:lineRule="auto"/>
        <w:jc w:val="both"/>
        <w:rPr>
          <w:rFonts w:ascii="Times New Roman" w:hAnsi="Times New Roman" w:cs="Times New Roman"/>
          <w:b/>
        </w:rPr>
      </w:pPr>
      <w:r w:rsidRPr="003631CE">
        <w:rPr>
          <w:rFonts w:ascii="Times New Roman" w:hAnsi="Times New Roman" w:cs="Times New Roman"/>
          <w:b/>
        </w:rPr>
        <w:t xml:space="preserve"> «Водичка-водичка».</w:t>
      </w:r>
    </w:p>
    <w:p w:rsidR="00051763" w:rsidRPr="003631CE" w:rsidRDefault="00051763" w:rsidP="00051763">
      <w:pPr>
        <w:spacing w:after="0" w:line="240" w:lineRule="auto"/>
        <w:jc w:val="both"/>
        <w:rPr>
          <w:rFonts w:ascii="Times New Roman" w:hAnsi="Times New Roman" w:cs="Times New Roman"/>
        </w:rPr>
      </w:pPr>
    </w:p>
    <w:p w:rsidR="00051763" w:rsidRPr="003631CE"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t>Цель: формировать у детей представления о качественных изменениях воды и ее свойствах.</w:t>
      </w:r>
    </w:p>
    <w:p w:rsidR="00051763" w:rsidRPr="003631CE" w:rsidRDefault="00051763" w:rsidP="00051763">
      <w:pPr>
        <w:spacing w:after="0" w:line="240" w:lineRule="auto"/>
        <w:jc w:val="both"/>
        <w:rPr>
          <w:rFonts w:ascii="Times New Roman" w:hAnsi="Times New Roman" w:cs="Times New Roman"/>
        </w:rPr>
      </w:pPr>
    </w:p>
    <w:p w:rsidR="00051763" w:rsidRPr="003631CE"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t>Задачи:</w:t>
      </w:r>
    </w:p>
    <w:p w:rsidR="00051763" w:rsidRPr="003631CE" w:rsidRDefault="00051763" w:rsidP="00051763">
      <w:pPr>
        <w:spacing w:after="0" w:line="240" w:lineRule="auto"/>
        <w:jc w:val="both"/>
        <w:rPr>
          <w:rFonts w:ascii="Times New Roman" w:hAnsi="Times New Roman" w:cs="Times New Roman"/>
        </w:rPr>
      </w:pPr>
    </w:p>
    <w:p w:rsidR="003631CE"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t>1. Создать условия для вы</w:t>
      </w:r>
      <w:r w:rsidR="003631CE">
        <w:rPr>
          <w:rFonts w:ascii="Times New Roman" w:hAnsi="Times New Roman" w:cs="Times New Roman"/>
        </w:rPr>
        <w:t>явления свойств и качеств воды;</w:t>
      </w:r>
    </w:p>
    <w:p w:rsidR="003631CE" w:rsidRDefault="003631CE" w:rsidP="00051763">
      <w:pPr>
        <w:spacing w:after="0" w:line="240" w:lineRule="auto"/>
        <w:jc w:val="both"/>
        <w:rPr>
          <w:rFonts w:ascii="Times New Roman" w:hAnsi="Times New Roman" w:cs="Times New Roman"/>
        </w:rPr>
      </w:pPr>
    </w:p>
    <w:p w:rsidR="00051763" w:rsidRPr="003631CE"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t>2. Стимулировать использование исследовательских и поисковых действий.</w:t>
      </w:r>
    </w:p>
    <w:p w:rsidR="00051763" w:rsidRPr="003631CE" w:rsidRDefault="00051763" w:rsidP="00051763">
      <w:pPr>
        <w:spacing w:after="0" w:line="240" w:lineRule="auto"/>
        <w:jc w:val="both"/>
        <w:rPr>
          <w:rFonts w:ascii="Times New Roman" w:hAnsi="Times New Roman" w:cs="Times New Roman"/>
        </w:rPr>
      </w:pPr>
    </w:p>
    <w:p w:rsidR="00051763" w:rsidRPr="003631CE" w:rsidRDefault="003631CE" w:rsidP="00051763">
      <w:pPr>
        <w:spacing w:after="0" w:line="240" w:lineRule="auto"/>
        <w:jc w:val="both"/>
        <w:rPr>
          <w:rFonts w:ascii="Times New Roman" w:hAnsi="Times New Roman" w:cs="Times New Roman"/>
        </w:rPr>
      </w:pPr>
      <w:r>
        <w:rPr>
          <w:rFonts w:ascii="Times New Roman" w:hAnsi="Times New Roman" w:cs="Times New Roman"/>
        </w:rPr>
        <w:t>3</w:t>
      </w:r>
      <w:r w:rsidR="00051763" w:rsidRPr="003631CE">
        <w:rPr>
          <w:rFonts w:ascii="Times New Roman" w:hAnsi="Times New Roman" w:cs="Times New Roman"/>
        </w:rPr>
        <w:t>. Развивать сенсорную чувствительность тактильных ощущений</w:t>
      </w:r>
      <w:r w:rsidR="0076497E" w:rsidRPr="003631CE">
        <w:rPr>
          <w:rFonts w:ascii="Times New Roman" w:hAnsi="Times New Roman" w:cs="Times New Roman"/>
        </w:rPr>
        <w:t xml:space="preserve"> </w:t>
      </w:r>
      <w:r w:rsidR="00051763" w:rsidRPr="003631CE">
        <w:rPr>
          <w:rFonts w:ascii="Times New Roman" w:hAnsi="Times New Roman" w:cs="Times New Roman"/>
        </w:rPr>
        <w:t xml:space="preserve"> и мыслительную деятельность.</w:t>
      </w:r>
    </w:p>
    <w:p w:rsidR="00051763" w:rsidRPr="003631CE" w:rsidRDefault="00051763" w:rsidP="00051763">
      <w:pPr>
        <w:spacing w:after="0" w:line="240" w:lineRule="auto"/>
        <w:jc w:val="both"/>
        <w:rPr>
          <w:rFonts w:ascii="Times New Roman" w:hAnsi="Times New Roman" w:cs="Times New Roman"/>
        </w:rPr>
      </w:pPr>
    </w:p>
    <w:p w:rsidR="00051763"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t>5. Развивать внимание, интерес к экспериментальной деятельности.</w:t>
      </w:r>
    </w:p>
    <w:p w:rsidR="003631CE" w:rsidRPr="003631CE" w:rsidRDefault="003631CE" w:rsidP="00051763">
      <w:pPr>
        <w:spacing w:after="0" w:line="240" w:lineRule="auto"/>
        <w:jc w:val="both"/>
        <w:rPr>
          <w:rFonts w:ascii="Times New Roman" w:hAnsi="Times New Roman" w:cs="Times New Roman"/>
        </w:rPr>
      </w:pPr>
    </w:p>
    <w:p w:rsidR="00051763" w:rsidRPr="003631CE" w:rsidRDefault="00051763" w:rsidP="00051763">
      <w:pPr>
        <w:spacing w:after="0" w:line="240" w:lineRule="auto"/>
        <w:jc w:val="both"/>
        <w:rPr>
          <w:rFonts w:ascii="Times New Roman" w:hAnsi="Times New Roman" w:cs="Times New Roman"/>
        </w:rPr>
      </w:pPr>
      <w:r w:rsidRPr="003631CE">
        <w:rPr>
          <w:rFonts w:ascii="Times New Roman" w:hAnsi="Times New Roman" w:cs="Times New Roman"/>
        </w:rPr>
        <w:br/>
        <w:t>Материал и оборудование:</w:t>
      </w:r>
      <w:r w:rsidR="003631CE">
        <w:rPr>
          <w:rFonts w:ascii="Times New Roman" w:hAnsi="Times New Roman" w:cs="Times New Roman"/>
        </w:rPr>
        <w:t xml:space="preserve"> пластмассовые бутылк</w:t>
      </w:r>
      <w:r w:rsidR="009A3F2E">
        <w:rPr>
          <w:rFonts w:ascii="Times New Roman" w:hAnsi="Times New Roman" w:cs="Times New Roman"/>
        </w:rPr>
        <w:t>и, воронка, сухой краситель</w:t>
      </w:r>
      <w:bookmarkStart w:id="0" w:name="_GoBack"/>
      <w:bookmarkEnd w:id="0"/>
      <w:r w:rsidR="003631CE">
        <w:rPr>
          <w:rFonts w:ascii="Times New Roman" w:hAnsi="Times New Roman" w:cs="Times New Roman"/>
        </w:rPr>
        <w:t>, таз, тарелки, коктейльные трубочки, сачки, рыбки, кораблик пластмассовый, бумажные кораблики, деревянные доски, лейки.</w:t>
      </w:r>
    </w:p>
    <w:p w:rsidR="00051763" w:rsidRPr="003631CE" w:rsidRDefault="00051763" w:rsidP="00051763">
      <w:pPr>
        <w:spacing w:after="0" w:line="240" w:lineRule="auto"/>
        <w:jc w:val="both"/>
        <w:rPr>
          <w:rFonts w:ascii="Times New Roman" w:hAnsi="Times New Roman" w:cs="Times New Roman"/>
        </w:rPr>
      </w:pPr>
    </w:p>
    <w:p w:rsidR="003060BE" w:rsidRPr="003631CE" w:rsidRDefault="00051763" w:rsidP="003060BE">
      <w:pPr>
        <w:rPr>
          <w:rFonts w:ascii="Times New Roman" w:hAnsi="Times New Roman" w:cs="Times New Roman"/>
          <w:b/>
          <w:bCs/>
        </w:rPr>
      </w:pPr>
      <w:r w:rsidRPr="003631CE">
        <w:rPr>
          <w:rFonts w:ascii="Times New Roman" w:hAnsi="Times New Roman" w:cs="Times New Roman"/>
          <w:b/>
          <w:bCs/>
        </w:rPr>
        <w:t>Ход:</w:t>
      </w:r>
    </w:p>
    <w:p w:rsidR="00051763" w:rsidRPr="003631CE" w:rsidRDefault="00051763" w:rsidP="003060BE">
      <w:pPr>
        <w:rPr>
          <w:rFonts w:ascii="Times New Roman" w:hAnsi="Times New Roman" w:cs="Times New Roman"/>
          <w:bCs/>
        </w:rPr>
      </w:pPr>
      <w:r w:rsidRPr="003631CE">
        <w:rPr>
          <w:rFonts w:ascii="Times New Roman" w:hAnsi="Times New Roman" w:cs="Times New Roman"/>
          <w:b/>
          <w:bCs/>
        </w:rPr>
        <w:t xml:space="preserve">Воспитатель:- </w:t>
      </w:r>
      <w:r w:rsidRPr="003631CE">
        <w:rPr>
          <w:rFonts w:ascii="Times New Roman" w:hAnsi="Times New Roman" w:cs="Times New Roman"/>
          <w:bCs/>
        </w:rPr>
        <w:t>Ребятки, сегодня мы с вами снова поговорим о воде. Ведь она так важна для нашей жизни. Мы с вами и даже с вашими мамами играли с водичкой. Сегодня я для вас придумала другие забавы</w:t>
      </w:r>
      <w:r w:rsidR="006F6F96" w:rsidRPr="003631CE">
        <w:rPr>
          <w:rFonts w:ascii="Times New Roman" w:hAnsi="Times New Roman" w:cs="Times New Roman"/>
          <w:bCs/>
        </w:rPr>
        <w:t xml:space="preserve"> и опыты с водой</w:t>
      </w:r>
      <w:r w:rsidRPr="003631CE">
        <w:rPr>
          <w:rFonts w:ascii="Times New Roman" w:hAnsi="Times New Roman" w:cs="Times New Roman"/>
          <w:bCs/>
        </w:rPr>
        <w:t>.</w:t>
      </w:r>
    </w:p>
    <w:p w:rsidR="006F6F96" w:rsidRPr="003631CE" w:rsidRDefault="006F6F96" w:rsidP="003060BE">
      <w:pPr>
        <w:rPr>
          <w:rFonts w:ascii="Times New Roman" w:hAnsi="Times New Roman" w:cs="Times New Roman"/>
          <w:b/>
          <w:bCs/>
        </w:rPr>
      </w:pPr>
      <w:r w:rsidRPr="003631CE">
        <w:rPr>
          <w:rFonts w:ascii="Times New Roman" w:hAnsi="Times New Roman" w:cs="Times New Roman"/>
          <w:bCs/>
        </w:rPr>
        <w:t xml:space="preserve">1. </w:t>
      </w:r>
      <w:r w:rsidRPr="003631CE">
        <w:rPr>
          <w:rFonts w:ascii="Times New Roman" w:hAnsi="Times New Roman" w:cs="Times New Roman"/>
          <w:b/>
          <w:bCs/>
        </w:rPr>
        <w:t>«Как налить воду в бутылку».</w:t>
      </w:r>
    </w:p>
    <w:p w:rsidR="006F6F96" w:rsidRPr="003631CE" w:rsidRDefault="006F6F96" w:rsidP="003060BE">
      <w:pPr>
        <w:rPr>
          <w:rFonts w:ascii="Times New Roman" w:hAnsi="Times New Roman" w:cs="Times New Roman"/>
        </w:rPr>
      </w:pPr>
      <w:r w:rsidRPr="003631CE">
        <w:rPr>
          <w:rFonts w:ascii="Times New Roman" w:hAnsi="Times New Roman" w:cs="Times New Roman"/>
        </w:rPr>
        <w:t xml:space="preserve">Воспитатель показывает малышам воронку и наливает с её помощью </w:t>
      </w:r>
      <w:r w:rsidR="00947D10" w:rsidRPr="003631CE">
        <w:rPr>
          <w:rFonts w:ascii="Times New Roman" w:hAnsi="Times New Roman" w:cs="Times New Roman"/>
        </w:rPr>
        <w:t>воду из ведёрка в бутылку с узким горлышком. Дети повторяют и наливают самостоятельно.</w:t>
      </w:r>
    </w:p>
    <w:p w:rsidR="003060BE" w:rsidRPr="003631CE" w:rsidRDefault="003060BE" w:rsidP="003060BE">
      <w:pPr>
        <w:rPr>
          <w:rFonts w:ascii="Times New Roman" w:hAnsi="Times New Roman" w:cs="Times New Roman"/>
        </w:rPr>
      </w:pPr>
      <w:r w:rsidRPr="003631CE">
        <w:rPr>
          <w:rFonts w:ascii="Times New Roman" w:hAnsi="Times New Roman" w:cs="Times New Roman"/>
          <w:b/>
          <w:bCs/>
        </w:rPr>
        <w:t>2. « Окрашивание воды».</w:t>
      </w:r>
    </w:p>
    <w:p w:rsidR="003060BE" w:rsidRPr="003631CE" w:rsidRDefault="00947D10" w:rsidP="003060BE">
      <w:pPr>
        <w:rPr>
          <w:rFonts w:ascii="Times New Roman" w:hAnsi="Times New Roman" w:cs="Times New Roman"/>
        </w:rPr>
      </w:pPr>
      <w:r w:rsidRPr="003631CE">
        <w:rPr>
          <w:rFonts w:ascii="Times New Roman" w:hAnsi="Times New Roman" w:cs="Times New Roman"/>
        </w:rPr>
        <w:t>Воспитатель показывает малышам сухой, мелкий песочек-краску, опускает щепотку в бутылку с водой. Дети наблюдают, как окрашивается вода в разные цвета.</w:t>
      </w:r>
    </w:p>
    <w:p w:rsidR="003060BE" w:rsidRPr="003631CE" w:rsidRDefault="003060BE" w:rsidP="003060BE">
      <w:pPr>
        <w:rPr>
          <w:rFonts w:ascii="Times New Roman" w:hAnsi="Times New Roman" w:cs="Times New Roman"/>
        </w:rPr>
      </w:pPr>
      <w:r w:rsidRPr="003631CE">
        <w:rPr>
          <w:rFonts w:ascii="Times New Roman" w:hAnsi="Times New Roman" w:cs="Times New Roman"/>
          <w:b/>
          <w:bCs/>
        </w:rPr>
        <w:t>3. « Рябь на воде»-</w:t>
      </w:r>
    </w:p>
    <w:p w:rsidR="003060BE" w:rsidRPr="003631CE" w:rsidRDefault="00947D10" w:rsidP="003060BE">
      <w:pPr>
        <w:rPr>
          <w:rFonts w:ascii="Times New Roman" w:hAnsi="Times New Roman" w:cs="Times New Roman"/>
        </w:rPr>
      </w:pPr>
      <w:r w:rsidRPr="003631CE">
        <w:rPr>
          <w:rFonts w:ascii="Times New Roman" w:hAnsi="Times New Roman" w:cs="Times New Roman"/>
        </w:rPr>
        <w:t xml:space="preserve">Дети дуют на воду в тарелке, </w:t>
      </w:r>
      <w:r w:rsidR="003060BE" w:rsidRPr="003631CE">
        <w:rPr>
          <w:rFonts w:ascii="Times New Roman" w:hAnsi="Times New Roman" w:cs="Times New Roman"/>
        </w:rPr>
        <w:t>тренируем дыхательный аппарат.</w:t>
      </w:r>
      <w:r w:rsidRPr="003631CE">
        <w:rPr>
          <w:rFonts w:ascii="Times New Roman" w:hAnsi="Times New Roman" w:cs="Times New Roman"/>
        </w:rPr>
        <w:t xml:space="preserve"> Получаются небольшие волны.</w:t>
      </w:r>
    </w:p>
    <w:p w:rsidR="003060BE" w:rsidRPr="003631CE" w:rsidRDefault="003060BE" w:rsidP="003060BE">
      <w:pPr>
        <w:rPr>
          <w:rFonts w:ascii="Times New Roman" w:hAnsi="Times New Roman" w:cs="Times New Roman"/>
        </w:rPr>
      </w:pPr>
      <w:r w:rsidRPr="003631CE">
        <w:rPr>
          <w:rFonts w:ascii="Times New Roman" w:hAnsi="Times New Roman" w:cs="Times New Roman"/>
          <w:b/>
          <w:bCs/>
        </w:rPr>
        <w:t>4. «Круги на воде».</w:t>
      </w:r>
    </w:p>
    <w:p w:rsidR="003060BE" w:rsidRPr="003631CE" w:rsidRDefault="003060BE" w:rsidP="003060BE">
      <w:pPr>
        <w:rPr>
          <w:rFonts w:ascii="Times New Roman" w:hAnsi="Times New Roman" w:cs="Times New Roman"/>
        </w:rPr>
      </w:pPr>
      <w:r w:rsidRPr="003631CE">
        <w:rPr>
          <w:rFonts w:ascii="Times New Roman" w:hAnsi="Times New Roman" w:cs="Times New Roman"/>
        </w:rPr>
        <w:t>Наливаем воду и дожидаемся, чтобы поверхность успокоилась. Дотрагиваемся до поверхности воды пальцем, по воде пойдут круги. Наблюдаем, как это происходит. Впоследствии ребенок увидит, что такие же круги появляются на лужах после дождя «круги на воде».</w:t>
      </w:r>
    </w:p>
    <w:p w:rsidR="003060BE" w:rsidRPr="003631CE" w:rsidRDefault="003060BE" w:rsidP="003060BE">
      <w:pPr>
        <w:rPr>
          <w:rFonts w:ascii="Times New Roman" w:hAnsi="Times New Roman" w:cs="Times New Roman"/>
        </w:rPr>
      </w:pPr>
      <w:r w:rsidRPr="003631CE">
        <w:rPr>
          <w:rFonts w:ascii="Times New Roman" w:hAnsi="Times New Roman" w:cs="Times New Roman"/>
          <w:b/>
          <w:bCs/>
        </w:rPr>
        <w:t>5. «Дождик»</w:t>
      </w:r>
      <w:r w:rsidR="00947D10" w:rsidRPr="003631CE">
        <w:rPr>
          <w:rFonts w:ascii="Times New Roman" w:hAnsi="Times New Roman" w:cs="Times New Roman"/>
        </w:rPr>
        <w:t>.</w:t>
      </w:r>
      <w:r w:rsidR="00947D10" w:rsidRPr="003631CE">
        <w:rPr>
          <w:rFonts w:ascii="Times New Roman" w:hAnsi="Times New Roman" w:cs="Times New Roman"/>
        </w:rPr>
        <w:br/>
        <w:t xml:space="preserve">Воспитатель </w:t>
      </w:r>
      <w:r w:rsidRPr="003631CE">
        <w:rPr>
          <w:rFonts w:ascii="Times New Roman" w:hAnsi="Times New Roman" w:cs="Times New Roman"/>
        </w:rPr>
        <w:t>предлагает ребенку сделать дождик с помощью лейки, выливая из нее воду</w:t>
      </w:r>
      <w:r w:rsidR="00947D10" w:rsidRPr="003631CE">
        <w:rPr>
          <w:rFonts w:ascii="Times New Roman" w:hAnsi="Times New Roman" w:cs="Times New Roman"/>
        </w:rPr>
        <w:t xml:space="preserve"> в таз</w:t>
      </w:r>
      <w:r w:rsidRPr="003631CE">
        <w:rPr>
          <w:rFonts w:ascii="Times New Roman" w:hAnsi="Times New Roman" w:cs="Times New Roman"/>
        </w:rPr>
        <w:t>. </w:t>
      </w:r>
      <w:r w:rsidRPr="003631CE">
        <w:rPr>
          <w:rFonts w:ascii="Times New Roman" w:hAnsi="Times New Roman" w:cs="Times New Roman"/>
        </w:rPr>
        <w:br/>
      </w:r>
      <w:r w:rsidRPr="003631CE">
        <w:rPr>
          <w:rFonts w:ascii="Times New Roman" w:hAnsi="Times New Roman" w:cs="Times New Roman"/>
          <w:b/>
          <w:bCs/>
        </w:rPr>
        <w:t>6 . «Веселые пузыри».</w:t>
      </w:r>
    </w:p>
    <w:p w:rsidR="003060BE" w:rsidRPr="003631CE" w:rsidRDefault="003060BE" w:rsidP="003060BE">
      <w:pPr>
        <w:rPr>
          <w:rFonts w:ascii="Times New Roman" w:hAnsi="Times New Roman" w:cs="Times New Roman"/>
        </w:rPr>
      </w:pPr>
      <w:r w:rsidRPr="003631CE">
        <w:rPr>
          <w:rFonts w:ascii="Times New Roman" w:hAnsi="Times New Roman" w:cs="Times New Roman"/>
        </w:rPr>
        <w:t>Дети опускают в воду соломинки для коктейлей и дуют в них. В воде появляются веселые пузырьки.</w:t>
      </w:r>
    </w:p>
    <w:p w:rsidR="005D7166" w:rsidRPr="003631CE" w:rsidRDefault="005D7166" w:rsidP="003060BE">
      <w:pPr>
        <w:rPr>
          <w:rFonts w:ascii="Times New Roman" w:hAnsi="Times New Roman" w:cs="Times New Roman"/>
        </w:rPr>
      </w:pPr>
      <w:r w:rsidRPr="003631CE">
        <w:rPr>
          <w:rFonts w:ascii="Times New Roman" w:hAnsi="Times New Roman" w:cs="Times New Roman"/>
          <w:b/>
          <w:bCs/>
        </w:rPr>
        <w:t>7</w:t>
      </w:r>
      <w:r w:rsidR="00947D10" w:rsidRPr="003631CE">
        <w:rPr>
          <w:rFonts w:ascii="Times New Roman" w:hAnsi="Times New Roman" w:cs="Times New Roman"/>
          <w:b/>
          <w:bCs/>
        </w:rPr>
        <w:t>. «К</w:t>
      </w:r>
      <w:r w:rsidR="003060BE" w:rsidRPr="003631CE">
        <w:rPr>
          <w:rFonts w:ascii="Times New Roman" w:hAnsi="Times New Roman" w:cs="Times New Roman"/>
          <w:b/>
          <w:bCs/>
        </w:rPr>
        <w:t>ораблики» </w:t>
      </w:r>
      <w:r w:rsidR="003060BE" w:rsidRPr="003631CE">
        <w:rPr>
          <w:rFonts w:ascii="Times New Roman" w:hAnsi="Times New Roman" w:cs="Times New Roman"/>
        </w:rPr>
        <w:br/>
        <w:t>Ребенку предлагается опускат</w:t>
      </w:r>
      <w:r w:rsidR="00947D10" w:rsidRPr="003631CE">
        <w:rPr>
          <w:rFonts w:ascii="Times New Roman" w:hAnsi="Times New Roman" w:cs="Times New Roman"/>
        </w:rPr>
        <w:t>ь в воду разноцветные кораблики из бумаги и пластмассовый кораблик.</w:t>
      </w:r>
      <w:r w:rsidR="003060BE" w:rsidRPr="003631CE">
        <w:rPr>
          <w:rFonts w:ascii="Times New Roman" w:hAnsi="Times New Roman" w:cs="Times New Roman"/>
        </w:rPr>
        <w:t xml:space="preserve"> В ходе этой игры можно закреплять знания детей о цвете, формировать умение </w:t>
      </w:r>
      <w:r w:rsidR="003060BE" w:rsidRPr="003631CE">
        <w:rPr>
          <w:rFonts w:ascii="Times New Roman" w:hAnsi="Times New Roman" w:cs="Times New Roman"/>
        </w:rPr>
        <w:lastRenderedPageBreak/>
        <w:t xml:space="preserve">группировать кораблики с опорой на цвет. </w:t>
      </w:r>
      <w:r w:rsidRPr="003631CE">
        <w:rPr>
          <w:rFonts w:ascii="Times New Roman" w:hAnsi="Times New Roman" w:cs="Times New Roman"/>
        </w:rPr>
        <w:t>Выяснить, почему пластмассовый кораблик не тонет, а бумажный тонет.</w:t>
      </w:r>
    </w:p>
    <w:p w:rsidR="003631CE" w:rsidRDefault="005D7166" w:rsidP="003631CE">
      <w:pPr>
        <w:rPr>
          <w:rFonts w:ascii="Times New Roman" w:hAnsi="Times New Roman" w:cs="Times New Roman"/>
        </w:rPr>
      </w:pPr>
      <w:r w:rsidRPr="003631CE">
        <w:rPr>
          <w:rFonts w:ascii="Times New Roman" w:hAnsi="Times New Roman" w:cs="Times New Roman"/>
          <w:b/>
          <w:bCs/>
        </w:rPr>
        <w:t>8</w:t>
      </w:r>
      <w:r w:rsidR="003060BE" w:rsidRPr="003631CE">
        <w:rPr>
          <w:rFonts w:ascii="Times New Roman" w:hAnsi="Times New Roman" w:cs="Times New Roman"/>
          <w:b/>
          <w:bCs/>
        </w:rPr>
        <w:t>.</w:t>
      </w:r>
      <w:r w:rsidR="003060BE" w:rsidRPr="003631CE">
        <w:rPr>
          <w:rFonts w:ascii="Times New Roman" w:hAnsi="Times New Roman" w:cs="Times New Roman"/>
        </w:rPr>
        <w:t> «</w:t>
      </w:r>
      <w:r w:rsidR="003060BE" w:rsidRPr="003631CE">
        <w:rPr>
          <w:rFonts w:ascii="Times New Roman" w:hAnsi="Times New Roman" w:cs="Times New Roman"/>
          <w:b/>
          <w:bCs/>
        </w:rPr>
        <w:t>Следы на доске»</w:t>
      </w:r>
      <w:r w:rsidRPr="003631CE">
        <w:rPr>
          <w:rFonts w:ascii="Times New Roman" w:hAnsi="Times New Roman" w:cs="Times New Roman"/>
        </w:rPr>
        <w:t>.</w:t>
      </w:r>
      <w:r w:rsidRPr="003631CE">
        <w:rPr>
          <w:rFonts w:ascii="Times New Roman" w:hAnsi="Times New Roman" w:cs="Times New Roman"/>
        </w:rPr>
        <w:br/>
        <w:t xml:space="preserve">Воспитатель </w:t>
      </w:r>
      <w:r w:rsidR="003060BE" w:rsidRPr="003631CE">
        <w:rPr>
          <w:rFonts w:ascii="Times New Roman" w:hAnsi="Times New Roman" w:cs="Times New Roman"/>
        </w:rPr>
        <w:t xml:space="preserve">предлагает ребенку намочить указательные пальчики, </w:t>
      </w:r>
      <w:r w:rsidRPr="003631CE">
        <w:rPr>
          <w:rFonts w:ascii="Times New Roman" w:hAnsi="Times New Roman" w:cs="Times New Roman"/>
        </w:rPr>
        <w:t xml:space="preserve">опустив их в емкость </w:t>
      </w:r>
      <w:r w:rsidR="003060BE" w:rsidRPr="003631CE">
        <w:rPr>
          <w:rFonts w:ascii="Times New Roman" w:hAnsi="Times New Roman" w:cs="Times New Roman"/>
        </w:rPr>
        <w:t xml:space="preserve"> с водой, и приложить их к доске. Затем намочить и приложить кулачки, те же действия произвести с ладошками. Параллельно с этим уточняется величина следов, количество пальчиков.</w:t>
      </w:r>
    </w:p>
    <w:p w:rsidR="003060BE" w:rsidRPr="003631CE" w:rsidRDefault="003060BE" w:rsidP="003631CE">
      <w:pPr>
        <w:rPr>
          <w:rFonts w:ascii="Times New Roman" w:hAnsi="Times New Roman" w:cs="Times New Roman"/>
        </w:rPr>
      </w:pPr>
      <w:r w:rsidRPr="003631CE">
        <w:rPr>
          <w:rFonts w:ascii="Times New Roman" w:hAnsi="Times New Roman" w:cs="Times New Roman"/>
        </w:rPr>
        <w:br/>
      </w:r>
      <w:r w:rsidR="003631CE">
        <w:rPr>
          <w:rFonts w:ascii="Times New Roman" w:hAnsi="Times New Roman" w:cs="Times New Roman"/>
          <w:b/>
          <w:bCs/>
        </w:rPr>
        <w:t>9</w:t>
      </w:r>
      <w:r w:rsidR="003631CE" w:rsidRPr="003631CE">
        <w:rPr>
          <w:rFonts w:ascii="Times New Roman" w:hAnsi="Times New Roman" w:cs="Times New Roman"/>
          <w:b/>
          <w:bCs/>
        </w:rPr>
        <w:t xml:space="preserve">. «Ловим рыбу сачком </w:t>
      </w:r>
      <w:r w:rsidRPr="003631CE">
        <w:rPr>
          <w:rFonts w:ascii="Times New Roman" w:hAnsi="Times New Roman" w:cs="Times New Roman"/>
          <w:b/>
          <w:bCs/>
        </w:rPr>
        <w:t>».</w:t>
      </w:r>
      <w:r w:rsidRPr="003631CE">
        <w:rPr>
          <w:rFonts w:ascii="Times New Roman" w:hAnsi="Times New Roman" w:cs="Times New Roman"/>
        </w:rPr>
        <w:br/>
      </w:r>
      <w:r w:rsidR="003631CE">
        <w:rPr>
          <w:rFonts w:ascii="Times New Roman" w:hAnsi="Times New Roman" w:cs="Times New Roman"/>
        </w:rPr>
        <w:t>Взрослый  предлагает детям поймать рыбок</w:t>
      </w:r>
      <w:r w:rsidRPr="003631CE">
        <w:rPr>
          <w:rFonts w:ascii="Times New Roman" w:hAnsi="Times New Roman" w:cs="Times New Roman"/>
        </w:rPr>
        <w:t xml:space="preserve"> с помощью </w:t>
      </w:r>
      <w:r w:rsidR="003631CE">
        <w:rPr>
          <w:rFonts w:ascii="Times New Roman" w:hAnsi="Times New Roman" w:cs="Times New Roman"/>
        </w:rPr>
        <w:t xml:space="preserve">сачка. </w:t>
      </w:r>
      <w:r w:rsidRPr="003631CE">
        <w:rPr>
          <w:rFonts w:ascii="Times New Roman" w:hAnsi="Times New Roman" w:cs="Times New Roman"/>
        </w:rPr>
        <w:t>Рыбу н</w:t>
      </w:r>
      <w:r w:rsidR="003631CE">
        <w:rPr>
          <w:rFonts w:ascii="Times New Roman" w:hAnsi="Times New Roman" w:cs="Times New Roman"/>
        </w:rPr>
        <w:t>еобходимо складывать в специаль</w:t>
      </w:r>
      <w:r w:rsidRPr="003631CE">
        <w:rPr>
          <w:rFonts w:ascii="Times New Roman" w:hAnsi="Times New Roman" w:cs="Times New Roman"/>
        </w:rPr>
        <w:t>но приготовленное ведро.</w:t>
      </w:r>
      <w:r w:rsidRPr="003631CE">
        <w:rPr>
          <w:rFonts w:ascii="Times New Roman" w:hAnsi="Times New Roman" w:cs="Times New Roman"/>
        </w:rPr>
        <w:br/>
      </w:r>
    </w:p>
    <w:p w:rsidR="003060BE" w:rsidRPr="003631CE" w:rsidRDefault="003631CE" w:rsidP="003060BE">
      <w:pPr>
        <w:rPr>
          <w:rFonts w:ascii="Times New Roman" w:hAnsi="Times New Roman" w:cs="Times New Roman"/>
          <w:b/>
        </w:rPr>
      </w:pPr>
      <w:r>
        <w:rPr>
          <w:rFonts w:ascii="Times New Roman" w:hAnsi="Times New Roman" w:cs="Times New Roman"/>
          <w:b/>
        </w:rPr>
        <w:t>10</w:t>
      </w:r>
      <w:r w:rsidR="003060BE" w:rsidRPr="003631CE">
        <w:rPr>
          <w:rFonts w:ascii="Times New Roman" w:hAnsi="Times New Roman" w:cs="Times New Roman"/>
          <w:b/>
        </w:rPr>
        <w:t>. «Игра - забава заводными игрушками для воды ».</w:t>
      </w:r>
      <w:r w:rsidR="003060BE" w:rsidRPr="003631CE">
        <w:rPr>
          <w:rFonts w:ascii="Times New Roman" w:hAnsi="Times New Roman" w:cs="Times New Roman"/>
          <w:b/>
        </w:rPr>
        <w:br/>
      </w:r>
      <w:r w:rsidR="003060BE" w:rsidRPr="003631CE">
        <w:rPr>
          <w:rFonts w:ascii="Times New Roman" w:hAnsi="Times New Roman" w:cs="Times New Roman"/>
          <w:b/>
        </w:rPr>
        <w:br/>
      </w:r>
    </w:p>
    <w:p w:rsidR="003060BE" w:rsidRPr="003631CE" w:rsidRDefault="003060BE" w:rsidP="003060BE">
      <w:pPr>
        <w:rPr>
          <w:rFonts w:ascii="Times New Roman" w:hAnsi="Times New Roman" w:cs="Times New Roman"/>
        </w:rPr>
      </w:pPr>
      <w:r w:rsidRPr="003631CE">
        <w:rPr>
          <w:rFonts w:ascii="Times New Roman" w:hAnsi="Times New Roman" w:cs="Times New Roman"/>
        </w:rPr>
        <w:br/>
      </w:r>
    </w:p>
    <w:p w:rsidR="003060BE" w:rsidRPr="001111E2" w:rsidRDefault="003060BE" w:rsidP="003060BE">
      <w:r w:rsidRPr="001111E2">
        <w:br/>
      </w:r>
    </w:p>
    <w:p w:rsidR="003060BE" w:rsidRPr="001111E2" w:rsidRDefault="003060BE" w:rsidP="003060BE">
      <w:r w:rsidRPr="001111E2">
        <w:br/>
      </w:r>
    </w:p>
    <w:p w:rsidR="003060BE" w:rsidRDefault="003060BE"/>
    <w:sectPr w:rsidR="0030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BE"/>
    <w:rsid w:val="00051763"/>
    <w:rsid w:val="003060BE"/>
    <w:rsid w:val="003631CE"/>
    <w:rsid w:val="005D7166"/>
    <w:rsid w:val="006F6F96"/>
    <w:rsid w:val="0076497E"/>
    <w:rsid w:val="00947D10"/>
    <w:rsid w:val="009A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2018-02-01T07:35:00Z</dcterms:created>
  <dcterms:modified xsi:type="dcterms:W3CDTF">2018-02-08T08:30:00Z</dcterms:modified>
</cp:coreProperties>
</file>